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279F" w14:textId="66DC1D29" w:rsidR="00DB5DB6" w:rsidRDefault="00094E6C" w:rsidP="00094E6C">
      <w:pPr>
        <w:jc w:val="center"/>
      </w:pPr>
      <w:r>
        <w:rPr>
          <w:noProof/>
        </w:rPr>
        <w:drawing>
          <wp:inline distT="0" distB="0" distL="0" distR="0" wp14:anchorId="255796B9" wp14:editId="36806AD4">
            <wp:extent cx="3425009" cy="1163838"/>
            <wp:effectExtent l="0" t="0" r="4445" b="0"/>
            <wp:docPr id="222160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160862" name="Picture 2221608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5009" cy="1163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BEF357" w14:textId="77777777" w:rsidR="00094E6C" w:rsidRDefault="00094E6C" w:rsidP="00094E6C">
      <w:pPr>
        <w:jc w:val="center"/>
      </w:pPr>
    </w:p>
    <w:p w14:paraId="0B462C31" w14:textId="63D5B54B" w:rsidR="00094E6C" w:rsidRDefault="00094E6C" w:rsidP="00094E6C">
      <w:pPr>
        <w:jc w:val="center"/>
        <w:rPr>
          <w:rFonts w:ascii="Gadugi" w:hAnsi="Gadugi"/>
          <w:b/>
          <w:bCs/>
          <w:color w:val="767171" w:themeColor="background2" w:themeShade="80"/>
          <w:sz w:val="40"/>
          <w:szCs w:val="40"/>
        </w:rPr>
      </w:pPr>
      <w:r w:rsidRPr="00094E6C">
        <w:rPr>
          <w:rFonts w:ascii="Gadugi" w:hAnsi="Gadugi"/>
          <w:b/>
          <w:bCs/>
          <w:color w:val="767171" w:themeColor="background2" w:themeShade="80"/>
          <w:sz w:val="40"/>
          <w:szCs w:val="40"/>
        </w:rPr>
        <w:t>Bidding on our Online Auctions</w:t>
      </w:r>
    </w:p>
    <w:p w14:paraId="39715980" w14:textId="77777777" w:rsidR="00094E6C" w:rsidRDefault="00094E6C" w:rsidP="00094E6C">
      <w:pPr>
        <w:jc w:val="center"/>
        <w:rPr>
          <w:rFonts w:ascii="Gadugi" w:hAnsi="Gadugi"/>
          <w:b/>
          <w:bCs/>
          <w:color w:val="767171" w:themeColor="background2" w:themeShade="80"/>
          <w:sz w:val="40"/>
          <w:szCs w:val="40"/>
        </w:rPr>
      </w:pPr>
    </w:p>
    <w:p w14:paraId="18A62D75" w14:textId="549B6B8B" w:rsidR="00437459" w:rsidRPr="005314B9" w:rsidRDefault="00094E6C" w:rsidP="00094E6C">
      <w:pPr>
        <w:pStyle w:val="Heading3"/>
        <w:shd w:val="clear" w:color="auto" w:fill="FFFFFF"/>
        <w:spacing w:before="0" w:beforeAutospacing="0"/>
        <w:rPr>
          <w:rFonts w:ascii="Gadugi" w:hAnsi="Gadugi"/>
          <w:b w:val="0"/>
          <w:bCs w:val="0"/>
          <w:color w:val="3B3838" w:themeColor="background2" w:themeShade="40"/>
          <w:sz w:val="24"/>
          <w:szCs w:val="24"/>
        </w:rPr>
      </w:pPr>
      <w:r w:rsidRPr="005314B9">
        <w:rPr>
          <w:rFonts w:ascii="Gadugi" w:hAnsi="Gadugi"/>
          <w:b w:val="0"/>
          <w:bCs w:val="0"/>
          <w:color w:val="3B3838" w:themeColor="background2" w:themeShade="40"/>
          <w:sz w:val="24"/>
          <w:szCs w:val="24"/>
        </w:rPr>
        <w:t>How to register with Auctionmarts</w:t>
      </w:r>
      <w:r w:rsidR="005314B9" w:rsidRPr="005314B9">
        <w:rPr>
          <w:rFonts w:ascii="Gadugi" w:hAnsi="Gadugi"/>
          <w:b w:val="0"/>
          <w:bCs w:val="0"/>
          <w:color w:val="3B3838" w:themeColor="background2" w:themeShade="40"/>
          <w:sz w:val="24"/>
          <w:szCs w:val="24"/>
        </w:rPr>
        <w:t xml:space="preserve"> and Lawrie and Symington</w:t>
      </w:r>
      <w:r w:rsidRPr="005314B9">
        <w:rPr>
          <w:rFonts w:ascii="Gadugi" w:hAnsi="Gadugi"/>
          <w:b w:val="0"/>
          <w:bCs w:val="0"/>
          <w:color w:val="3B3838" w:themeColor="background2" w:themeShade="40"/>
          <w:sz w:val="24"/>
          <w:szCs w:val="24"/>
        </w:rPr>
        <w:t xml:space="preserve">: </w:t>
      </w:r>
    </w:p>
    <w:p w14:paraId="46773F0A" w14:textId="6C23133E" w:rsidR="00437459" w:rsidRDefault="00094E6C" w:rsidP="00437459">
      <w:pPr>
        <w:pStyle w:val="Heading3"/>
        <w:numPr>
          <w:ilvl w:val="0"/>
          <w:numId w:val="2"/>
        </w:numPr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/>
          <w:b w:val="0"/>
          <w:bCs w:val="0"/>
          <w:sz w:val="24"/>
          <w:szCs w:val="24"/>
        </w:rPr>
        <w:t xml:space="preserve">Visit Auctionmarts website – </w:t>
      </w:r>
      <w:hyperlink r:id="rId6" w:history="1">
        <w:r w:rsidRPr="00D51BBD">
          <w:rPr>
            <w:rStyle w:val="Hyperlink"/>
            <w:rFonts w:ascii="Gadugi" w:hAnsi="Gadugi"/>
            <w:b w:val="0"/>
            <w:bCs w:val="0"/>
            <w:sz w:val="24"/>
            <w:szCs w:val="24"/>
          </w:rPr>
          <w:t>www.auctionmarts.com</w:t>
        </w:r>
      </w:hyperlink>
      <w:r>
        <w:rPr>
          <w:rFonts w:ascii="Gadugi" w:hAnsi="Gadugi"/>
          <w:b w:val="0"/>
          <w:bCs w:val="0"/>
          <w:sz w:val="24"/>
          <w:szCs w:val="24"/>
        </w:rPr>
        <w:t xml:space="preserve"> </w:t>
      </w:r>
    </w:p>
    <w:p w14:paraId="6CDDEA92" w14:textId="6B1438E7" w:rsidR="00437459" w:rsidRDefault="00437459" w:rsidP="00437459">
      <w:pPr>
        <w:pStyle w:val="Heading3"/>
        <w:numPr>
          <w:ilvl w:val="0"/>
          <w:numId w:val="2"/>
        </w:numPr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/>
          <w:b w:val="0"/>
          <w:bCs w:val="0"/>
          <w:sz w:val="24"/>
          <w:szCs w:val="24"/>
        </w:rPr>
        <w:t>If this is your first time on Auctionmarts press login/register at top of page and</w:t>
      </w:r>
      <w:r w:rsidR="00173C23">
        <w:rPr>
          <w:rFonts w:ascii="Gadugi" w:hAnsi="Gadugi"/>
          <w:b w:val="0"/>
          <w:bCs w:val="0"/>
          <w:sz w:val="24"/>
          <w:szCs w:val="24"/>
        </w:rPr>
        <w:t xml:space="preserve"> click</w:t>
      </w:r>
      <w:r>
        <w:rPr>
          <w:rFonts w:ascii="Gadugi" w:hAnsi="Gadugi"/>
          <w:b w:val="0"/>
          <w:bCs w:val="0"/>
          <w:sz w:val="24"/>
          <w:szCs w:val="24"/>
        </w:rPr>
        <w:t xml:space="preserve"> </w:t>
      </w:r>
      <w:r w:rsidR="005314B9">
        <w:rPr>
          <w:rFonts w:ascii="Gadugi" w:hAnsi="Gadugi"/>
          <w:b w:val="0"/>
          <w:bCs w:val="0"/>
          <w:color w:val="FFFFFF" w:themeColor="background1"/>
          <w:sz w:val="24"/>
          <w:szCs w:val="24"/>
          <w:highlight w:val="black"/>
        </w:rPr>
        <w:t>C</w:t>
      </w:r>
      <w:r w:rsidRPr="00437459">
        <w:rPr>
          <w:rFonts w:ascii="Gadugi" w:hAnsi="Gadugi"/>
          <w:b w:val="0"/>
          <w:bCs w:val="0"/>
          <w:color w:val="FFFFFF" w:themeColor="background1"/>
          <w:sz w:val="24"/>
          <w:szCs w:val="24"/>
          <w:highlight w:val="black"/>
        </w:rPr>
        <w:t xml:space="preserve">reate an </w:t>
      </w:r>
      <w:r w:rsidR="00173C23">
        <w:rPr>
          <w:rFonts w:ascii="Gadugi" w:hAnsi="Gadugi"/>
          <w:b w:val="0"/>
          <w:bCs w:val="0"/>
          <w:color w:val="FFFFFF" w:themeColor="background1"/>
          <w:sz w:val="24"/>
          <w:szCs w:val="24"/>
          <w:highlight w:val="black"/>
        </w:rPr>
        <w:t>A</w:t>
      </w:r>
      <w:r w:rsidRPr="00437459">
        <w:rPr>
          <w:rFonts w:ascii="Gadugi" w:hAnsi="Gadugi"/>
          <w:b w:val="0"/>
          <w:bCs w:val="0"/>
          <w:color w:val="FFFFFF" w:themeColor="background1"/>
          <w:sz w:val="24"/>
          <w:szCs w:val="24"/>
          <w:highlight w:val="black"/>
        </w:rPr>
        <w:t>ccount</w:t>
      </w:r>
      <w:r w:rsidR="00C56F6B">
        <w:rPr>
          <w:rFonts w:ascii="Gadugi" w:hAnsi="Gadugi"/>
          <w:b w:val="0"/>
          <w:bCs w:val="0"/>
          <w:color w:val="FFFFFF" w:themeColor="background1"/>
          <w:sz w:val="24"/>
          <w:szCs w:val="24"/>
        </w:rPr>
        <w:t xml:space="preserve"> </w:t>
      </w:r>
      <w:r w:rsidR="00C56F6B" w:rsidRPr="00C56F6B">
        <w:rPr>
          <w:rFonts w:ascii="Gadugi" w:hAnsi="Gadugi"/>
          <w:b w:val="0"/>
          <w:bCs w:val="0"/>
          <w:color w:val="C00000"/>
          <w:sz w:val="24"/>
          <w:szCs w:val="24"/>
        </w:rPr>
        <w:t>(if already registered</w:t>
      </w:r>
      <w:r w:rsidR="00C56F6B">
        <w:rPr>
          <w:rFonts w:ascii="Gadugi" w:hAnsi="Gadugi"/>
          <w:b w:val="0"/>
          <w:bCs w:val="0"/>
          <w:color w:val="C00000"/>
          <w:sz w:val="24"/>
          <w:szCs w:val="24"/>
        </w:rPr>
        <w:t xml:space="preserve"> with Auctionmarts</w:t>
      </w:r>
      <w:r w:rsidR="00C56F6B" w:rsidRPr="00C56F6B">
        <w:rPr>
          <w:rFonts w:ascii="Gadugi" w:hAnsi="Gadugi"/>
          <w:b w:val="0"/>
          <w:bCs w:val="0"/>
          <w:color w:val="C00000"/>
          <w:sz w:val="24"/>
          <w:szCs w:val="24"/>
        </w:rPr>
        <w:t xml:space="preserve"> go to step 5.)</w:t>
      </w:r>
    </w:p>
    <w:p w14:paraId="3FD56C8D" w14:textId="028E4A2D" w:rsidR="00437459" w:rsidRPr="00C56F6B" w:rsidRDefault="00437459" w:rsidP="00437459">
      <w:pPr>
        <w:pStyle w:val="Heading3"/>
        <w:numPr>
          <w:ilvl w:val="0"/>
          <w:numId w:val="2"/>
        </w:numPr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/>
          <w:b w:val="0"/>
          <w:bCs w:val="0"/>
          <w:sz w:val="24"/>
          <w:szCs w:val="24"/>
        </w:rPr>
        <w:t xml:space="preserve">Fill in details as requested and click </w:t>
      </w:r>
      <w:r w:rsidR="005314B9">
        <w:rPr>
          <w:rFonts w:ascii="Gadugi" w:hAnsi="Gadugi"/>
          <w:b w:val="0"/>
          <w:bCs w:val="0"/>
          <w:color w:val="FFFFFF" w:themeColor="background1"/>
          <w:sz w:val="24"/>
          <w:szCs w:val="24"/>
          <w:highlight w:val="blue"/>
        </w:rPr>
        <w:t>R</w:t>
      </w:r>
      <w:r w:rsidRPr="00437459">
        <w:rPr>
          <w:rFonts w:ascii="Gadugi" w:hAnsi="Gadugi"/>
          <w:b w:val="0"/>
          <w:bCs w:val="0"/>
          <w:color w:val="FFFFFF" w:themeColor="background1"/>
          <w:sz w:val="24"/>
          <w:szCs w:val="24"/>
          <w:highlight w:val="blue"/>
        </w:rPr>
        <w:t>egister</w:t>
      </w:r>
    </w:p>
    <w:p w14:paraId="2B295642" w14:textId="77DA9F0C" w:rsidR="00437459" w:rsidRDefault="00C56F6B" w:rsidP="005314B9">
      <w:pPr>
        <w:pStyle w:val="Heading3"/>
        <w:numPr>
          <w:ilvl w:val="0"/>
          <w:numId w:val="2"/>
        </w:numPr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/>
          <w:b w:val="0"/>
          <w:bCs w:val="0"/>
          <w:sz w:val="24"/>
          <w:szCs w:val="24"/>
        </w:rPr>
        <w:t>Go to your emails and find email from Auctionmarts to verify your email address and click link</w:t>
      </w:r>
    </w:p>
    <w:p w14:paraId="7E13BFC5" w14:textId="500658C5" w:rsidR="006A45E3" w:rsidRDefault="005314B9" w:rsidP="005314B9">
      <w:pPr>
        <w:pStyle w:val="Heading3"/>
        <w:numPr>
          <w:ilvl w:val="0"/>
          <w:numId w:val="2"/>
        </w:numPr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/>
          <w:b w:val="0"/>
          <w:bCs w:val="0"/>
          <w:sz w:val="24"/>
          <w:szCs w:val="24"/>
        </w:rPr>
        <w:t>Now register with Lawrie and Symington – click auctioneers at top of website and pick Lawrie and Symington from drop down menu and click Filter</w:t>
      </w:r>
      <w:r w:rsidR="008E0D7F">
        <w:rPr>
          <w:rFonts w:ascii="Gadugi" w:hAnsi="Gadugi"/>
          <w:b w:val="0"/>
          <w:bCs w:val="0"/>
          <w:sz w:val="24"/>
          <w:szCs w:val="24"/>
        </w:rPr>
        <w:t xml:space="preserve"> – Below our Logo you will see </w:t>
      </w:r>
      <w:r w:rsidR="008E0D7F" w:rsidRPr="006A45E3">
        <w:rPr>
          <w:rFonts w:ascii="Gadugi" w:hAnsi="Gadugi"/>
          <w:b w:val="0"/>
          <w:bCs w:val="0"/>
          <w:color w:val="FFFFFF" w:themeColor="background1"/>
          <w:sz w:val="24"/>
          <w:szCs w:val="24"/>
          <w:highlight w:val="blue"/>
        </w:rPr>
        <w:t>Register</w:t>
      </w:r>
      <w:r w:rsidR="006A45E3">
        <w:rPr>
          <w:rFonts w:ascii="Gadugi" w:hAnsi="Gadugi"/>
          <w:b w:val="0"/>
          <w:bCs w:val="0"/>
          <w:sz w:val="24"/>
          <w:szCs w:val="24"/>
        </w:rPr>
        <w:t xml:space="preserve"> click that and add your details.</w:t>
      </w:r>
    </w:p>
    <w:p w14:paraId="7117D0BC" w14:textId="241FDFC3" w:rsidR="006A45E3" w:rsidRDefault="006A45E3" w:rsidP="005314B9">
      <w:pPr>
        <w:pStyle w:val="Heading3"/>
        <w:numPr>
          <w:ilvl w:val="0"/>
          <w:numId w:val="2"/>
        </w:numPr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/>
          <w:b w:val="0"/>
          <w:bCs w:val="0"/>
          <w:sz w:val="24"/>
          <w:szCs w:val="24"/>
        </w:rPr>
        <w:t xml:space="preserve">Lawrie and Symington will then approve your account </w:t>
      </w:r>
      <w:r w:rsidR="00D7195F">
        <w:rPr>
          <w:rFonts w:ascii="Gadugi" w:hAnsi="Gadugi"/>
          <w:b w:val="0"/>
          <w:bCs w:val="0"/>
          <w:sz w:val="24"/>
          <w:szCs w:val="24"/>
        </w:rPr>
        <w:t>and set your credit limit at £5000 if you need a larger credit limit, please arrange with our office staff on 01555 662281.</w:t>
      </w:r>
    </w:p>
    <w:p w14:paraId="0FA1DE2E" w14:textId="69D24CA7" w:rsidR="006A45E3" w:rsidRDefault="00D7195F" w:rsidP="006A45E3">
      <w:pPr>
        <w:pStyle w:val="Heading3"/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  <w:r>
        <w:rPr>
          <w:rFonts w:ascii="Gadugi" w:hAnsi="Gadugi"/>
          <w:b w:val="0"/>
          <w:bCs w:val="0"/>
          <w:sz w:val="24"/>
          <w:szCs w:val="24"/>
        </w:rPr>
        <w:t xml:space="preserve">How to bid: </w:t>
      </w:r>
      <w:hyperlink r:id="rId7" w:history="1">
        <w:r w:rsidRPr="00D51BBD">
          <w:rPr>
            <w:rStyle w:val="Hyperlink"/>
            <w:rFonts w:ascii="Gadugi" w:hAnsi="Gadugi"/>
            <w:b w:val="0"/>
            <w:bCs w:val="0"/>
            <w:sz w:val="24"/>
            <w:szCs w:val="24"/>
          </w:rPr>
          <w:t>https://www.auctionmarts.com/help/bidding</w:t>
        </w:r>
      </w:hyperlink>
    </w:p>
    <w:p w14:paraId="6A88CA5D" w14:textId="77777777" w:rsidR="00D7195F" w:rsidRDefault="00D7195F" w:rsidP="006A45E3">
      <w:pPr>
        <w:pStyle w:val="Heading3"/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</w:p>
    <w:p w14:paraId="428EAB4F" w14:textId="77777777" w:rsidR="006A45E3" w:rsidRPr="005314B9" w:rsidRDefault="006A45E3" w:rsidP="006A45E3">
      <w:pPr>
        <w:pStyle w:val="Heading3"/>
        <w:shd w:val="clear" w:color="auto" w:fill="FFFFFF"/>
        <w:spacing w:before="0" w:beforeAutospacing="0"/>
        <w:rPr>
          <w:rFonts w:ascii="Gadugi" w:hAnsi="Gadugi"/>
          <w:b w:val="0"/>
          <w:bCs w:val="0"/>
          <w:sz w:val="24"/>
          <w:szCs w:val="24"/>
        </w:rPr>
      </w:pPr>
    </w:p>
    <w:p w14:paraId="11C481F0" w14:textId="77777777" w:rsidR="00094E6C" w:rsidRDefault="00094E6C" w:rsidP="00094E6C">
      <w:pPr>
        <w:pStyle w:val="Heading3"/>
        <w:shd w:val="clear" w:color="auto" w:fill="FFFFFF"/>
        <w:spacing w:before="0" w:beforeAutospacing="0"/>
        <w:rPr>
          <w:rFonts w:ascii="Gadugi" w:hAnsi="Gadugi"/>
          <w:b w:val="0"/>
          <w:bCs w:val="0"/>
          <w:color w:val="767171" w:themeColor="background2" w:themeShade="80"/>
          <w:sz w:val="24"/>
          <w:szCs w:val="24"/>
        </w:rPr>
      </w:pPr>
    </w:p>
    <w:sectPr w:rsidR="00094E6C" w:rsidSect="00094E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D404B"/>
    <w:multiLevelType w:val="hybridMultilevel"/>
    <w:tmpl w:val="0FAA3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12F0D"/>
    <w:multiLevelType w:val="hybridMultilevel"/>
    <w:tmpl w:val="6148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5429">
    <w:abstractNumId w:val="1"/>
  </w:num>
  <w:num w:numId="2" w16cid:durableId="79784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6C"/>
    <w:rsid w:val="00094E6C"/>
    <w:rsid w:val="00173C23"/>
    <w:rsid w:val="00437459"/>
    <w:rsid w:val="005314B9"/>
    <w:rsid w:val="006A45E3"/>
    <w:rsid w:val="008E0D7F"/>
    <w:rsid w:val="00A17681"/>
    <w:rsid w:val="00A91D7F"/>
    <w:rsid w:val="00C56F6B"/>
    <w:rsid w:val="00D7195F"/>
    <w:rsid w:val="00DB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DE995"/>
  <w15:chartTrackingRefBased/>
  <w15:docId w15:val="{71196830-C9A8-4A3A-B92B-6FA53FF6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94E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94E6C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9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94E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4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8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7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ctionmarts.com/help/bid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ctionmart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Tierney</dc:creator>
  <cp:keywords/>
  <dc:description/>
  <cp:lastModifiedBy>Kelly Tierney</cp:lastModifiedBy>
  <cp:revision>1</cp:revision>
  <dcterms:created xsi:type="dcterms:W3CDTF">2024-04-19T10:04:00Z</dcterms:created>
  <dcterms:modified xsi:type="dcterms:W3CDTF">2024-04-19T11:25:00Z</dcterms:modified>
</cp:coreProperties>
</file>